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95" w:rsidRPr="00974A95" w:rsidRDefault="00A7565C" w:rsidP="00A7565C">
      <w:pPr>
        <w:pStyle w:val="aa"/>
        <w:jc w:val="center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533614"/>
            <wp:effectExtent l="19050" t="0" r="3175" b="0"/>
            <wp:docPr id="1" name="Рисунок 1" descr="C:\Documents and Settings\Прометей\Local Settings\Temporary Internet Files\Content.Word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ометей\Local Settings\Temporary Internet Files\Content.Word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3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132" w:rsidRPr="00756132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Уставом Муниципаль</w:t>
      </w:r>
      <w:r w:rsidR="00045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ного бюджетного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 дополнительного образования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«Центра развития творчества и гуманитарного образования «Прометей»»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045C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 Прием на обучение в МБ</w:t>
      </w:r>
      <w:r w:rsidR="0059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gramStart"/>
      <w:r w:rsidR="0059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</w:t>
      </w:r>
      <w:proofErr w:type="gramEnd"/>
      <w:r w:rsidR="0059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9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</w:t>
      </w:r>
      <w:proofErr w:type="gramEnd"/>
      <w:r w:rsidR="00C91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59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Прометей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(далее - Учреждение) проводится на принципах равных условий приема для всех поступающих.</w:t>
      </w:r>
    </w:p>
    <w:p w:rsidR="00974A95" w:rsidRPr="00596F92" w:rsidRDefault="00974A95" w:rsidP="00596F92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Родители (законные представители) </w:t>
      </w:r>
      <w:r w:rsidR="00596F92" w:rsidRPr="00596F9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обучающихся</w:t>
      </w:r>
      <w:r w:rsidR="00596F9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="0059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еют право выбора Учреждения с учетом индивидуальных особенностей детей, состояния их здоровья.</w:t>
      </w:r>
    </w:p>
    <w:p w:rsidR="00596F92" w:rsidRPr="00974A95" w:rsidRDefault="00C9162F" w:rsidP="00596F92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</w:t>
      </w:r>
      <w:r w:rsidR="00974A95" w:rsidRPr="00974A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Общие требования к приему </w:t>
      </w:r>
      <w:proofErr w:type="gramStart"/>
      <w:r w:rsidR="00596F9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об</w:t>
      </w:r>
      <w:r w:rsidR="00596F92" w:rsidRPr="00974A9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уча</w:t>
      </w:r>
      <w:r w:rsidR="00596F9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ю</w:t>
      </w:r>
      <w:r w:rsidR="00596F92" w:rsidRPr="00974A9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щихся</w:t>
      </w:r>
      <w:proofErr w:type="gramEnd"/>
    </w:p>
    <w:p w:rsidR="00C9162F" w:rsidRDefault="00974A95" w:rsidP="00C9162F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</w:t>
      </w:r>
      <w:proofErr w:type="gramStart"/>
      <w:r w:rsidR="0059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596F92" w:rsidRPr="00596F9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бучаю</w:t>
      </w:r>
      <w:r w:rsidR="00596F9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щие</w:t>
      </w:r>
      <w:r w:rsidR="00596F92" w:rsidRPr="00596F9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ся</w:t>
      </w:r>
      <w:proofErr w:type="gramEnd"/>
      <w:r w:rsidR="00596F9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принимаются</w:t>
      </w:r>
      <w:r w:rsidR="00596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возрасте преимущественно от 5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18 лет.</w:t>
      </w:r>
    </w:p>
    <w:p w:rsidR="00C9162F" w:rsidRDefault="00C9162F" w:rsidP="00C9162F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9162F" w:rsidRDefault="00974A95" w:rsidP="00C9162F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Для зачисления ребенка в Учреждение родители (законные представители) или непосредственно</w:t>
      </w:r>
      <w:r w:rsidR="00C91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C91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щиеся, если они достигли совершеннолетия, предоставляют заявление о приеме.</w:t>
      </w:r>
    </w:p>
    <w:p w:rsidR="00974A95" w:rsidRPr="00C9162F" w:rsidRDefault="00974A95" w:rsidP="00C9162F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приеме в спортивные, хореографические объединения и секции необходимо медицинское заключение о состоянии здоровья ребенка.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Заявление должно содержать (Приложение 1):</w:t>
      </w:r>
    </w:p>
    <w:p w:rsidR="00974A95" w:rsidRPr="00974A95" w:rsidRDefault="00974A95" w:rsidP="00C91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фамилию, имя, отчество директора Учреждения,</w:t>
      </w:r>
    </w:p>
    <w:p w:rsidR="00974A95" w:rsidRPr="00974A95" w:rsidRDefault="00974A95" w:rsidP="00C91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фамилию, имя, отчество заявителя,</w:t>
      </w:r>
    </w:p>
    <w:p w:rsidR="00974A95" w:rsidRPr="00974A95" w:rsidRDefault="00974A95" w:rsidP="00C91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почтовый адрес, контактный телефон,</w:t>
      </w:r>
    </w:p>
    <w:p w:rsidR="00974A95" w:rsidRPr="00974A95" w:rsidRDefault="00974A95" w:rsidP="00C916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-подпись, дата.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Заявление подае</w:t>
      </w:r>
      <w:r w:rsidR="00BF46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на имя директора Учреждения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педагогу дополнительного образ</w:t>
      </w:r>
      <w:r w:rsidR="00BF46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ования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Прием документов ведется на русском языке.</w:t>
      </w:r>
    </w:p>
    <w:p w:rsidR="00974A95" w:rsidRPr="00974A95" w:rsidRDefault="00974A95" w:rsidP="00BF462E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2.6. При поступлении в Учреждение </w:t>
      </w:r>
      <w:r w:rsidR="00BF462E" w:rsidRPr="00BF462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обучающиеся</w:t>
      </w:r>
      <w:r w:rsidR="00BF462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их родители (законные представители) знакомятся с Уставом Учреждения, лицензией на </w:t>
      </w:r>
      <w:proofErr w:type="gramStart"/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ведения</w:t>
      </w:r>
      <w:proofErr w:type="gramEnd"/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образовательной деятельности, локальными актами, регламентирующими организацию образовательного процесса.</w:t>
      </w:r>
    </w:p>
    <w:p w:rsidR="00974A95" w:rsidRPr="00974A95" w:rsidRDefault="00586CCA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</w:t>
      </w:r>
      <w:r w:rsidR="00974A95"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Прием в Учреждение возможно в течение всего календарного года. Рассмотрение принятого заявления и принятие решения о зачислении производится директором Учреждения в течение всего календарного года.</w:t>
      </w:r>
    </w:p>
    <w:p w:rsidR="00974A95" w:rsidRPr="00974A95" w:rsidRDefault="00586CCA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</w:t>
      </w:r>
      <w:r w:rsidR="00974A95"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Учреждение организует работу с детьми в течение всего календарного года.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Учебн</w:t>
      </w:r>
      <w:r w:rsidR="00BF46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ый год в Учреждении начинается 1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сентября и заканчивается 31 мая. Комплектование групп первого года обучения осуществляется до 15 сентября.</w:t>
      </w:r>
    </w:p>
    <w:p w:rsidR="00BF462E" w:rsidRDefault="00BF462E" w:rsidP="00BF462E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4A95" w:rsidRPr="00974A95" w:rsidRDefault="00974A95" w:rsidP="00BF462E">
      <w:pPr>
        <w:spacing w:after="75" w:line="240" w:lineRule="auto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2.10. Формирование контингента</w:t>
      </w:r>
      <w:r w:rsidR="00BF462E" w:rsidRPr="00BF462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gramStart"/>
      <w:r w:rsidR="00BF462E" w:rsidRPr="00BF462E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обучающихся</w:t>
      </w:r>
      <w:proofErr w:type="gramEnd"/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(общее количество) обуславливается финансовыми, материально - техническими и кадровыми возможностями Учреждения.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Наполняемость групп составляет от 5 человек до 15 человек (с учетом установленных санитарно</w:t>
      </w:r>
      <w:r w:rsidR="00123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гигиенических норм).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2.11. В Учреждении допускается обучение и участие ребенка в нескольких объединениях, смена их. Формирование списочного состава объединения проводится на основе соблюдения равных прав детей.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2.12</w:t>
      </w:r>
      <w:r w:rsidR="00123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Основанием для отказа в приеме 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46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123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щегося в Учреждение является: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-наличие медицинских противопоказаний для посещения ребенком Учреждения;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отсутствие свободных мест в Учреждении.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2.13. Образование в Учреждении осуществляется бесплатно, за исключением образовательных услуг, которые не финансируются за счет средств муниципального бюджета.</w:t>
      </w:r>
      <w:bookmarkStart w:id="0" w:name="sub_292"/>
      <w:bookmarkEnd w:id="0"/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2.14. В Учреждение принимаются граждане, подлежащие обучению и воспитанию, проживающие на территории города </w:t>
      </w:r>
      <w:r w:rsidR="009D5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Владикавказ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1" w:name="sub_293"/>
      <w:bookmarkEnd w:id="1"/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2.15. Прием детей из семей беженцев и вынужденных переселенцев, при наличии документов,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адреса фактического проживания без учета наличия или отсутствия регистрационных документов о регистрации по месту проживания.</w:t>
      </w:r>
      <w:bookmarkStart w:id="2" w:name="sub_294"/>
      <w:bookmarkEnd w:id="2"/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2.16. Иностранные граждане пользуются в Российской Федерации правом на получение образования наравне с гражданами Российской Федерации на основании </w:t>
      </w:r>
      <w:hyperlink r:id="rId8" w:history="1">
        <w:r w:rsidRPr="00974A95">
          <w:rPr>
            <w:rFonts w:ascii="Times New Roman" w:eastAsia="Times New Roman" w:hAnsi="Times New Roman" w:cs="Times New Roman"/>
            <w:color w:val="486DAA"/>
            <w:sz w:val="28"/>
            <w:szCs w:val="28"/>
            <w:u w:val="single"/>
            <w:lang w:eastAsia="ru-RU"/>
          </w:rPr>
          <w:t>Федерального закона</w:t>
        </w:r>
      </w:hyperlink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 25.07.2002 N 115-ФЗ «О правовом положении иностранных граждан в Российской Федерации».</w:t>
      </w:r>
      <w:bookmarkStart w:id="3" w:name="sub_295"/>
      <w:bookmarkEnd w:id="3"/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2.17. </w:t>
      </w:r>
      <w:proofErr w:type="gramStart"/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принадлежности к общественным организациям (объединениям), возраста, состояния здоровья, социального, имущественного и должностного положения, наличия судимости.</w:t>
      </w:r>
      <w:bookmarkStart w:id="4" w:name="sub_298"/>
      <w:bookmarkEnd w:id="4"/>
      <w:proofErr w:type="gramEnd"/>
    </w:p>
    <w:p w:rsidR="001234F5" w:rsidRDefault="00974A95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2.18. За несовершеннолетним сохраняется место в Учреждении в случае его болезни, прохождения им санаторно-курортного лечения, карантина, отпуска родителей (законных представителей) ребенка, командировки родителей (законных представителей) вне зависимости от продолжительности.</w:t>
      </w:r>
      <w:bookmarkStart w:id="5" w:name="sub_1400"/>
      <w:r w:rsidR="00123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E2765E" w:rsidRDefault="00E2765E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</w:p>
    <w:p w:rsidR="001234F5" w:rsidRDefault="00974A95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lastRenderedPageBreak/>
        <w:t>Приложение № 1</w:t>
      </w:r>
      <w:bookmarkEnd w:id="5"/>
      <w:r w:rsidR="001234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974A95" w:rsidRPr="00974A95" w:rsidRDefault="00974A95" w:rsidP="00123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Правилам приема </w:t>
      </w:r>
      <w:r w:rsidR="009D5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="009D5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</w:t>
      </w:r>
      <w:r w:rsidR="009D5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586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в МБ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ДО</w:t>
      </w:r>
      <w:r w:rsidR="00586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9D5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9D5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Прометей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86C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</w:p>
    <w:p w:rsidR="001234F5" w:rsidRDefault="00974A95" w:rsidP="001234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Директору </w:t>
      </w:r>
      <w:r w:rsidR="00045C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МБ</w:t>
      </w:r>
      <w:r w:rsidR="009D51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У ДО Центра«Прометей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»</w:t>
      </w:r>
    </w:p>
    <w:p w:rsidR="00974A95" w:rsidRPr="001234F5" w:rsidRDefault="00974A95" w:rsidP="001234F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34F5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учреждения)</w:t>
      </w:r>
    </w:p>
    <w:p w:rsidR="00974A95" w:rsidRPr="00974A95" w:rsidRDefault="009D519F" w:rsidP="00974A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Кяхиди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Афине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Анести</w:t>
      </w:r>
      <w:r w:rsidR="00974A95" w:rsidRPr="00974A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евне</w:t>
      </w:r>
      <w:proofErr w:type="spellEnd"/>
    </w:p>
    <w:p w:rsidR="00586CCA" w:rsidRDefault="00974A95" w:rsidP="00586C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D7F7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(Ф.И.О. руководителя)</w:t>
      </w:r>
    </w:p>
    <w:p w:rsidR="00974A95" w:rsidRPr="00586CCA" w:rsidRDefault="00974A95" w:rsidP="00586C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BD7F7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Ф.И.О родителя (законного представителя)</w:t>
      </w:r>
      <w:proofErr w:type="gramEnd"/>
    </w:p>
    <w:p w:rsidR="00974A95" w:rsidRPr="00974A95" w:rsidRDefault="00974A95" w:rsidP="00974A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проживающего</w:t>
      </w:r>
      <w:proofErr w:type="gramEnd"/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адресу: __________________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Контактный телефон ______________________</w:t>
      </w:r>
    </w:p>
    <w:p w:rsidR="00974A95" w:rsidRPr="00974A95" w:rsidRDefault="00586CCA" w:rsidP="00974A95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                                           </w:t>
      </w:r>
      <w:r w:rsidR="00974A95" w:rsidRPr="00974A9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Заявление</w:t>
      </w:r>
    </w:p>
    <w:p w:rsidR="00974A95" w:rsidRPr="00974A95" w:rsidRDefault="00974A95" w:rsidP="00974A95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Прошу принять моего ребенка _____________________________________</w:t>
      </w:r>
    </w:p>
    <w:p w:rsidR="00974A95" w:rsidRPr="00974A95" w:rsidRDefault="00974A95" w:rsidP="00974A95">
      <w:pPr>
        <w:spacing w:after="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__________________________________________________________________</w:t>
      </w:r>
    </w:p>
    <w:p w:rsidR="00974A95" w:rsidRPr="00BD7F71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D7F7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(Ф.И.О ребенка, дата рождения)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Муниципальное бюджетное учреждение дополнительного образования </w:t>
      </w:r>
      <w:r w:rsidR="009D5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ентр«</w:t>
      </w:r>
      <w:r w:rsidR="009D51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Прометей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для обучения по ДОП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974A95" w:rsidRPr="00974A95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Уставом, лицензией на право ведения образовательной деятельности, свидетельством о государственной аккредитации образовательного учреждения и документами, регламентирующими организацию образовательного процесса </w:t>
      </w:r>
      <w:r w:rsidR="009D51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МБУ ДО Центр</w:t>
      </w:r>
      <w:proofErr w:type="gramStart"/>
      <w:r w:rsidR="009D51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а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</w:t>
      </w:r>
      <w:proofErr w:type="gramEnd"/>
      <w:r w:rsidR="009D519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Прометей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» </w:t>
      </w: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ознакомлен(а).</w:t>
      </w:r>
    </w:p>
    <w:p w:rsidR="00974A95" w:rsidRPr="00BD7F71" w:rsidRDefault="00C9162F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D7F7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</w:t>
      </w:r>
      <w:r w:rsidR="00BD7F7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</w:t>
      </w:r>
      <w:r w:rsidRPr="00BD7F7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</w:t>
      </w:r>
      <w:r w:rsidR="00974A95" w:rsidRPr="00BD7F7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(наименование учреждения)</w:t>
      </w:r>
    </w:p>
    <w:p w:rsidR="00BD7F71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A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 "____" __________________ 20____ год</w:t>
      </w:r>
    </w:p>
    <w:p w:rsidR="00974A95" w:rsidRPr="00BD7F71" w:rsidRDefault="00974A95" w:rsidP="00974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D7F7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(подпись)</w:t>
      </w:r>
    </w:p>
    <w:p w:rsidR="00461BF6" w:rsidRPr="00974A95" w:rsidRDefault="00C61B7C">
      <w:pPr>
        <w:rPr>
          <w:rFonts w:ascii="Times New Roman" w:hAnsi="Times New Roman" w:cs="Times New Roman"/>
          <w:sz w:val="28"/>
          <w:szCs w:val="28"/>
        </w:rPr>
      </w:pPr>
    </w:p>
    <w:sectPr w:rsidR="00461BF6" w:rsidRPr="00974A95" w:rsidSect="0012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B7C" w:rsidRDefault="00C61B7C" w:rsidP="00756132">
      <w:pPr>
        <w:spacing w:after="0" w:line="240" w:lineRule="auto"/>
      </w:pPr>
      <w:r>
        <w:separator/>
      </w:r>
    </w:p>
  </w:endnote>
  <w:endnote w:type="continuationSeparator" w:id="0">
    <w:p w:rsidR="00C61B7C" w:rsidRDefault="00C61B7C" w:rsidP="0075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B7C" w:rsidRDefault="00C61B7C" w:rsidP="00756132">
      <w:pPr>
        <w:spacing w:after="0" w:line="240" w:lineRule="auto"/>
      </w:pPr>
      <w:r>
        <w:separator/>
      </w:r>
    </w:p>
  </w:footnote>
  <w:footnote w:type="continuationSeparator" w:id="0">
    <w:p w:rsidR="00C61B7C" w:rsidRDefault="00C61B7C" w:rsidP="00756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A95"/>
    <w:rsid w:val="00045CD5"/>
    <w:rsid w:val="0010639A"/>
    <w:rsid w:val="001234F5"/>
    <w:rsid w:val="0012516D"/>
    <w:rsid w:val="00234037"/>
    <w:rsid w:val="00234A84"/>
    <w:rsid w:val="00254C0C"/>
    <w:rsid w:val="002C6D89"/>
    <w:rsid w:val="003C0567"/>
    <w:rsid w:val="003D33C1"/>
    <w:rsid w:val="0057519D"/>
    <w:rsid w:val="00586CCA"/>
    <w:rsid w:val="00596F92"/>
    <w:rsid w:val="00650D4A"/>
    <w:rsid w:val="00756132"/>
    <w:rsid w:val="00820C26"/>
    <w:rsid w:val="00947332"/>
    <w:rsid w:val="009702B6"/>
    <w:rsid w:val="00974A95"/>
    <w:rsid w:val="009B3DCA"/>
    <w:rsid w:val="009D519F"/>
    <w:rsid w:val="00A15C33"/>
    <w:rsid w:val="00A7565C"/>
    <w:rsid w:val="00AA0C9A"/>
    <w:rsid w:val="00AB0612"/>
    <w:rsid w:val="00AB0C52"/>
    <w:rsid w:val="00B56B4C"/>
    <w:rsid w:val="00BD7F71"/>
    <w:rsid w:val="00BF462E"/>
    <w:rsid w:val="00C578B2"/>
    <w:rsid w:val="00C61B7C"/>
    <w:rsid w:val="00C9162F"/>
    <w:rsid w:val="00D06AF6"/>
    <w:rsid w:val="00DC40C4"/>
    <w:rsid w:val="00E2765E"/>
    <w:rsid w:val="00EA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6D"/>
  </w:style>
  <w:style w:type="paragraph" w:styleId="1">
    <w:name w:val="heading 1"/>
    <w:basedOn w:val="a"/>
    <w:link w:val="10"/>
    <w:uiPriority w:val="9"/>
    <w:qFormat/>
    <w:rsid w:val="00974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4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A95"/>
  </w:style>
  <w:style w:type="character" w:styleId="a4">
    <w:name w:val="Hyperlink"/>
    <w:basedOn w:val="a0"/>
    <w:uiPriority w:val="99"/>
    <w:semiHidden/>
    <w:unhideWhenUsed/>
    <w:rsid w:val="00974A95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12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1234F5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75613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5613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56132"/>
    <w:rPr>
      <w:vertAlign w:val="superscript"/>
    </w:rPr>
  </w:style>
  <w:style w:type="paragraph" w:customStyle="1" w:styleId="aa">
    <w:name w:val="Стиль"/>
    <w:rsid w:val="007561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7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4755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65DBE-F689-4B7B-9AAB-B16126D1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Прометей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Афина</dc:creator>
  <cp:keywords/>
  <dc:description/>
  <cp:lastModifiedBy>Афина</cp:lastModifiedBy>
  <cp:revision>23</cp:revision>
  <cp:lastPrinted>2016-05-17T14:10:00Z</cp:lastPrinted>
  <dcterms:created xsi:type="dcterms:W3CDTF">2016-02-17T12:27:00Z</dcterms:created>
  <dcterms:modified xsi:type="dcterms:W3CDTF">2018-09-21T12:55:00Z</dcterms:modified>
</cp:coreProperties>
</file>